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84" w:lineRule="exact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FF0000"/>
          <w:w w:val="59"/>
          <w:sz w:val="126"/>
          <w:szCs w:val="12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59"/>
          <w:sz w:val="126"/>
          <w:szCs w:val="126"/>
          <w:lang w:val="en-US" w:eastAsia="zh-CN"/>
        </w:rPr>
        <w:t>华创证券有限责任公司文件</w:t>
      </w:r>
    </w:p>
    <w:p/>
    <w:p/>
    <w:p>
      <w:pPr>
        <w:jc w:val="center"/>
        <w:rPr>
          <w:rFonts w:hint="eastAsia" w:ascii="仿宋_GB2312" w:hAnsi="仿宋_GB2312" w:cs="仿宋_GB2312"/>
          <w:lang w:val="en-US" w:eastAsia="zh-CN"/>
        </w:rPr>
      </w:pPr>
      <w:r>
        <w:rPr>
          <w:rFonts w:hint="eastAsia"/>
          <w:lang w:val="en-US" w:eastAsia="zh-CN"/>
        </w:rPr>
        <w:t>华证字</w:t>
      </w:r>
      <w:r>
        <w:rPr>
          <w:rFonts w:hint="eastAsia" w:ascii="仿宋_GB2312" w:hAnsi="仿宋_GB2312" w:eastAsia="仿宋_GB2312" w:cs="仿宋_GB2312"/>
          <w:lang w:val="en-US" w:eastAsia="zh-CN"/>
        </w:rPr>
        <w:t>〔</w:t>
      </w:r>
      <w:r>
        <w:rPr>
          <w:rFonts w:hint="eastAsia" w:ascii="仿宋_GB2312" w:hAnsi="仿宋_GB2312" w:cs="仿宋_GB2312"/>
          <w:lang w:val="en-US" w:eastAsia="zh-CN"/>
        </w:rPr>
        <w:t>202X</w:t>
      </w:r>
      <w:r>
        <w:rPr>
          <w:rFonts w:hint="eastAsia" w:ascii="仿宋_GB2312" w:hAnsi="仿宋_GB2312" w:eastAsia="仿宋_GB2312" w:cs="仿宋_GB2312"/>
          <w:lang w:val="en-US" w:eastAsia="zh-CN"/>
        </w:rPr>
        <w:t>〕</w:t>
      </w:r>
      <w:r>
        <w:rPr>
          <w:rFonts w:hint="eastAsia" w:ascii="仿宋_GB2312" w:hAnsi="仿宋_GB2312" w:cs="仿宋_GB2312"/>
          <w:lang w:val="en-US" w:eastAsia="zh-CN"/>
        </w:rPr>
        <w:t>XX号</w:t>
      </w:r>
    </w:p>
    <w:p>
      <w:pPr>
        <w:jc w:val="both"/>
        <w:rPr>
          <w:rFonts w:hint="default" w:ascii="仿宋_GB2312" w:hAnsi="仿宋_GB2312" w:cs="仿宋_GB2312"/>
          <w:lang w:val="en-US" w:eastAsia="zh-CN"/>
        </w:rPr>
      </w:pPr>
      <w:r>
        <w:rPr>
          <w:sz w:val="1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79375</wp:posOffset>
                </wp:positionV>
                <wp:extent cx="5615940" cy="0"/>
                <wp:effectExtent l="0" t="12700" r="3810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42035" y="3506470"/>
                          <a:ext cx="561594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45pt;margin-top:6.25pt;height:0pt;width:442.2pt;z-index:251660288;mso-width-relative:page;mso-height-relative:page;" filled="f" stroked="t" coordsize="21600,21600" o:gfxdata="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nISm3TAAAABgEAAA8AAAAAAAAAAQAgAAAAIgAAAGRycy9kb3ducmV2LnhtbFBLAQIUABQA&#10;AAAIAIdO4kCO4v4d9QEAAL4DAAAOAAAAAAAAAAEAIAAAACIBAABkcnMvZTJvRG9jLnhtbFBLBQYA&#10;AAAABgAGAFkBAACJBQAAAAA=&#10;">
                <v:fill on="f" focussize="0,0"/>
                <v:stroke weight="2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关于举办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/>
          <w:iCs/>
          <w:color w:val="FF0000"/>
          <w:sz w:val="44"/>
          <w:szCs w:val="44"/>
          <w:u w:val="none"/>
          <w:lang w:val="en-US" w:eastAsia="zh-CN"/>
        </w:rPr>
        <w:t>产品名称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】路演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各分支机构：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公司拟销售【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产品名称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】，为确保销售人员对该产品有充分、全面了解，近期将举办产品路演。现将有关事项通知如下：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一、路演时间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color w:val="FF0000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20XX年XX月XX日（周X）14:00-16:00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二、路演内容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产品名称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三、参与人员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各分支机构全体销售人员。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四、参与方式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通过手机端或PC端，进入华创易信视频会议。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五、相关要求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cs="仿宋_GB2312"/>
          <w:color w:val="FF0000"/>
          <w:sz w:val="32"/>
          <w:szCs w:val="40"/>
          <w:lang w:val="en-US" w:eastAsia="zh-CN"/>
        </w:rPr>
        <w:t>请各参会人员提前5分钟进入会议室，会议过程保持安静。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cs="仿宋_GB2312"/>
          <w:sz w:val="32"/>
          <w:szCs w:val="40"/>
          <w:lang w:val="en-US" w:eastAsia="zh-CN"/>
        </w:rPr>
        <w:t>特此通知。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 xml:space="preserve">华创证券有限责任公司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 xml:space="preserve">20XX年XX月XX日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40"/>
          <w:lang w:val="en-US" w:eastAsia="zh-CN"/>
        </w:rPr>
        <w:t>（联系人：XXX、XXX，联系电话：13XXXXXXXX、13XXXXXX）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4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560" w:lineRule="exact"/>
              <w:ind w:firstLine="276" w:firstLineChars="100"/>
              <w:jc w:val="both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 xml:space="preserve">华创证券有限责任公司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YTBkODJmM2MyYjAxNzY4OWM3ZDA1YWU5YTA1N2UifQ=="/>
  </w:docVars>
  <w:rsids>
    <w:rsidRoot w:val="00000000"/>
    <w:rsid w:val="016F0A91"/>
    <w:rsid w:val="039B3DC0"/>
    <w:rsid w:val="06DC6022"/>
    <w:rsid w:val="07CD7FB1"/>
    <w:rsid w:val="08DC4C5E"/>
    <w:rsid w:val="09E33DCA"/>
    <w:rsid w:val="0B2E72C7"/>
    <w:rsid w:val="0F654F6E"/>
    <w:rsid w:val="0F895414"/>
    <w:rsid w:val="126D202A"/>
    <w:rsid w:val="13070B2A"/>
    <w:rsid w:val="15A20FDE"/>
    <w:rsid w:val="1934019F"/>
    <w:rsid w:val="1A622AE9"/>
    <w:rsid w:val="1A976C37"/>
    <w:rsid w:val="1DE008F5"/>
    <w:rsid w:val="21B04A82"/>
    <w:rsid w:val="226B15C7"/>
    <w:rsid w:val="24DA45A5"/>
    <w:rsid w:val="27D17500"/>
    <w:rsid w:val="29DD3F3B"/>
    <w:rsid w:val="2D9D4E9E"/>
    <w:rsid w:val="2F154177"/>
    <w:rsid w:val="3038011D"/>
    <w:rsid w:val="309A2B85"/>
    <w:rsid w:val="32264A7C"/>
    <w:rsid w:val="3236068C"/>
    <w:rsid w:val="32C30C26"/>
    <w:rsid w:val="33970A31"/>
    <w:rsid w:val="33E30779"/>
    <w:rsid w:val="35F44AE6"/>
    <w:rsid w:val="3AD05FA0"/>
    <w:rsid w:val="3C4675C6"/>
    <w:rsid w:val="3E7037A7"/>
    <w:rsid w:val="42A94EAA"/>
    <w:rsid w:val="4B2B0B52"/>
    <w:rsid w:val="4BEC3DCE"/>
    <w:rsid w:val="4CA7245A"/>
    <w:rsid w:val="4FCB46B2"/>
    <w:rsid w:val="519D5054"/>
    <w:rsid w:val="56602D41"/>
    <w:rsid w:val="584A6390"/>
    <w:rsid w:val="59024134"/>
    <w:rsid w:val="5CDC1CAC"/>
    <w:rsid w:val="5FBC5DC5"/>
    <w:rsid w:val="60917251"/>
    <w:rsid w:val="61F730E4"/>
    <w:rsid w:val="656E7B61"/>
    <w:rsid w:val="66761E42"/>
    <w:rsid w:val="67252C90"/>
    <w:rsid w:val="6A7C4ACE"/>
    <w:rsid w:val="6B144D07"/>
    <w:rsid w:val="6C0B435C"/>
    <w:rsid w:val="6EDA6F7E"/>
    <w:rsid w:val="72B77392"/>
    <w:rsid w:val="730D09BA"/>
    <w:rsid w:val="761107C1"/>
    <w:rsid w:val="786F17CF"/>
    <w:rsid w:val="7B5F3D7C"/>
    <w:rsid w:val="7CA659DB"/>
    <w:rsid w:val="7D1D5C9D"/>
    <w:rsid w:val="7F0215EE"/>
    <w:rsid w:val="7F6556D9"/>
    <w:rsid w:val="7FC2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wangpu</dc:creator>
  <cp:lastModifiedBy>刘梁清</cp:lastModifiedBy>
  <dcterms:modified xsi:type="dcterms:W3CDTF">2025-06-27T06:35:15Z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3E66CFF89E2144B4BE27358BA7D6CD5D_12</vt:lpwstr>
  </property>
</Properties>
</file>